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025FE" w14:textId="77777777" w:rsidR="00204760" w:rsidRDefault="00A7088B" w:rsidP="007E5329">
      <w:pPr>
        <w:rPr>
          <w:lang w:val="de-DE"/>
        </w:rPr>
      </w:pPr>
      <w:r>
        <w:rPr>
          <w:b/>
          <w:bCs/>
          <w:sz w:val="36"/>
          <w:szCs w:val="36"/>
          <w:lang w:val="de-DE"/>
        </w:rPr>
        <w:t xml:space="preserve">Zeit, das Richtige zu tun          </w:t>
      </w:r>
      <w:r>
        <w:rPr>
          <w:sz w:val="36"/>
          <w:szCs w:val="36"/>
          <w:lang w:val="de-DE"/>
        </w:rPr>
        <w:t xml:space="preserve">                           </w:t>
      </w:r>
    </w:p>
    <w:p w14:paraId="6A3E6C58" w14:textId="77777777" w:rsidR="00971F31" w:rsidRDefault="00971F31" w:rsidP="007E5329">
      <w:pPr>
        <w:rPr>
          <w:lang w:val="de-DE"/>
        </w:rPr>
      </w:pPr>
    </w:p>
    <w:p w14:paraId="74E5D2AF" w14:textId="77777777" w:rsidR="00732C62" w:rsidRDefault="00732C62" w:rsidP="007E5329">
      <w:pPr>
        <w:rPr>
          <w:lang w:val="de-DE"/>
        </w:rPr>
      </w:pPr>
    </w:p>
    <w:p w14:paraId="69F54226" w14:textId="77777777" w:rsidR="00732C62" w:rsidRDefault="00732C62" w:rsidP="007E5329">
      <w:pPr>
        <w:rPr>
          <w:lang w:val="de-DE"/>
        </w:rPr>
      </w:pPr>
    </w:p>
    <w:p w14:paraId="1ABB19A7" w14:textId="490CE7AF" w:rsidR="00732C62" w:rsidRPr="00907F1A" w:rsidRDefault="00732C62" w:rsidP="007E5329">
      <w:pPr>
        <w:rPr>
          <w:b/>
          <w:lang w:val="de-DE"/>
        </w:rPr>
      </w:pPr>
      <w:r w:rsidRPr="00732C62">
        <w:rPr>
          <w:b/>
          <w:lang w:val="de-DE"/>
        </w:rPr>
        <w:t xml:space="preserve">Alles auf Anfang? Einen kompletten Neustart wagen? Es gibt Situationen im Berufsleben, da muss man sich </w:t>
      </w:r>
      <w:r>
        <w:rPr>
          <w:b/>
          <w:lang w:val="de-DE"/>
        </w:rPr>
        <w:t>entscheiden.</w:t>
      </w:r>
      <w:r>
        <w:rPr>
          <w:lang w:val="de-DE"/>
        </w:rPr>
        <w:t xml:space="preserve"> </w:t>
      </w:r>
      <w:r w:rsidRPr="00907F1A">
        <w:rPr>
          <w:b/>
          <w:lang w:val="de-DE"/>
        </w:rPr>
        <w:t>Rono hat den Sprung gewagt. Als Bundesfreiwilliger engagiert</w:t>
      </w:r>
      <w:r>
        <w:rPr>
          <w:b/>
          <w:lang w:val="de-DE"/>
        </w:rPr>
        <w:t xml:space="preserve"> er sich</w:t>
      </w:r>
      <w:r w:rsidRPr="00907F1A">
        <w:rPr>
          <w:b/>
          <w:lang w:val="de-DE"/>
        </w:rPr>
        <w:t xml:space="preserve"> im </w:t>
      </w:r>
      <w:r w:rsidR="00B03E25">
        <w:rPr>
          <w:b/>
          <w:lang w:val="de-DE"/>
        </w:rPr>
        <w:t>ö</w:t>
      </w:r>
      <w:r w:rsidRPr="00907F1A">
        <w:rPr>
          <w:b/>
          <w:lang w:val="de-DE"/>
        </w:rPr>
        <w:t xml:space="preserve">kologischen Bereich. </w:t>
      </w:r>
      <w:r w:rsidRPr="00907F1A">
        <w:rPr>
          <w:b/>
          <w:bCs/>
          <w:lang w:val="de-DE"/>
        </w:rPr>
        <w:t>Er hat eine Aufgabe</w:t>
      </w:r>
      <w:r w:rsidR="005B5B37">
        <w:rPr>
          <w:b/>
          <w:bCs/>
          <w:lang w:val="de-DE"/>
        </w:rPr>
        <w:t xml:space="preserve"> gefunden</w:t>
      </w:r>
      <w:r w:rsidRPr="00907F1A">
        <w:rPr>
          <w:b/>
          <w:bCs/>
          <w:lang w:val="de-DE"/>
        </w:rPr>
        <w:t xml:space="preserve">, die ihn erfüllt und Sinn macht. </w:t>
      </w:r>
      <w:r>
        <w:rPr>
          <w:b/>
          <w:bCs/>
          <w:lang w:val="de-DE"/>
        </w:rPr>
        <w:t xml:space="preserve">Seine Geschichte soll </w:t>
      </w:r>
      <w:r w:rsidR="00BC75B1">
        <w:rPr>
          <w:b/>
          <w:bCs/>
          <w:lang w:val="de-DE"/>
        </w:rPr>
        <w:t xml:space="preserve">Menschen aus allen Generationen und Lebenssituationen </w:t>
      </w:r>
      <w:r>
        <w:rPr>
          <w:b/>
          <w:bCs/>
          <w:lang w:val="de-DE"/>
        </w:rPr>
        <w:t>Mut machen, neue Wege zu gehen.</w:t>
      </w:r>
      <w:r w:rsidR="00BC75B1">
        <w:rPr>
          <w:b/>
          <w:bCs/>
          <w:lang w:val="de-DE"/>
        </w:rPr>
        <w:t xml:space="preserve"> </w:t>
      </w:r>
    </w:p>
    <w:p w14:paraId="68F4A27E" w14:textId="77777777" w:rsidR="00340F1B" w:rsidRDefault="00340F1B" w:rsidP="007E5329">
      <w:pPr>
        <w:rPr>
          <w:lang w:val="de-DE"/>
        </w:rPr>
      </w:pPr>
    </w:p>
    <w:p w14:paraId="0C0AB9E2" w14:textId="3083E5DF" w:rsidR="00434B41" w:rsidRDefault="00A7088B" w:rsidP="007E5329">
      <w:pPr>
        <w:rPr>
          <w:lang w:val="de-DE"/>
        </w:rPr>
      </w:pPr>
      <w:r>
        <w:rPr>
          <w:lang w:val="de-DE"/>
        </w:rPr>
        <w:t>Eine Laus wird zum Kulturvermittler. Ein kleines weißes Insekt mit klebrigem Rücken. Die Kinder der Waldkita Wurzelzwerge entdecken das Tier auf einem ihrer Streifzüge durch den Wald. „Igitt, was ist das?“ Rono schaut in fragende Gesichter und ruft begeistert: „</w:t>
      </w:r>
      <w:r>
        <w:rPr>
          <w:kern w:val="36"/>
          <w:lang w:val="de-DE"/>
        </w:rPr>
        <w:t xml:space="preserve">Cochenille! Das ist eine Schildlaus, die eigentlich in Brasilien wohnt.“ Rono kennt viele Tier- und Pflanzennamen. Er ist Biologielehrer. 2015 </w:t>
      </w:r>
      <w:r w:rsidR="005B5B37">
        <w:rPr>
          <w:kern w:val="36"/>
          <w:lang w:val="de-DE"/>
        </w:rPr>
        <w:t xml:space="preserve">kam </w:t>
      </w:r>
      <w:r>
        <w:rPr>
          <w:kern w:val="36"/>
          <w:lang w:val="de-DE"/>
        </w:rPr>
        <w:t xml:space="preserve">er </w:t>
      </w:r>
      <w:r w:rsidR="00963031">
        <w:rPr>
          <w:kern w:val="36"/>
          <w:lang w:val="de-DE"/>
        </w:rPr>
        <w:t xml:space="preserve">aus Brasilien </w:t>
      </w:r>
      <w:r>
        <w:rPr>
          <w:kern w:val="36"/>
          <w:lang w:val="de-DE"/>
        </w:rPr>
        <w:t xml:space="preserve">nach Deutschland. „Wegen Liebe“, lächelt er. „Meine Freundin wohnt hier, deshalb bin ich nach Berlin </w:t>
      </w:r>
      <w:r w:rsidR="00907F1A">
        <w:rPr>
          <w:kern w:val="36"/>
          <w:lang w:val="de-DE"/>
        </w:rPr>
        <w:t>gezogen</w:t>
      </w:r>
      <w:r>
        <w:rPr>
          <w:kern w:val="36"/>
          <w:lang w:val="de-DE"/>
        </w:rPr>
        <w:t xml:space="preserve">.“ In Brasilien ist es sehr warm, auch im Winter scheint dort immer die Sonne, erklärt er den kleinen Zuhörern. Seine Augen leuchten, als er vom Meer und den Palmen in seiner Heimat erzählt. Die Kinder können nicht genug bekommen von seinen Geschichten aus dem fernen Paradies. </w:t>
      </w:r>
      <w:r>
        <w:rPr>
          <w:lang w:val="de-DE"/>
        </w:rPr>
        <w:t xml:space="preserve">Seit </w:t>
      </w:r>
      <w:r w:rsidR="005B5B37">
        <w:rPr>
          <w:lang w:val="de-DE"/>
        </w:rPr>
        <w:t>über einem Jahr</w:t>
      </w:r>
      <w:r>
        <w:rPr>
          <w:lang w:val="de-DE"/>
        </w:rPr>
        <w:t xml:space="preserve"> arbeitet er im Waldkindergarten am nördlichen Rand Berlins, ein </w:t>
      </w:r>
      <w:r w:rsidR="00732C62">
        <w:rPr>
          <w:lang w:val="de-DE"/>
        </w:rPr>
        <w:t>rostfarbener</w:t>
      </w:r>
      <w:r w:rsidR="00B03E25">
        <w:rPr>
          <w:lang w:val="de-DE"/>
        </w:rPr>
        <w:t xml:space="preserve"> Klinkerbau eingebettet in</w:t>
      </w:r>
      <w:r>
        <w:rPr>
          <w:lang w:val="de-DE"/>
        </w:rPr>
        <w:t xml:space="preserve"> Feldern und einem Wäldchen. Rono ist einer von derzeit </w:t>
      </w:r>
      <w:r w:rsidR="00F07A07">
        <w:rPr>
          <w:lang w:val="de-DE"/>
        </w:rPr>
        <w:t>122</w:t>
      </w:r>
      <w:r w:rsidR="005B5B37">
        <w:rPr>
          <w:lang w:val="de-DE"/>
        </w:rPr>
        <w:t xml:space="preserve"> </w:t>
      </w:r>
      <w:r>
        <w:rPr>
          <w:lang w:val="de-DE"/>
        </w:rPr>
        <w:t>Teilnehmenden des Ökologischen Bundesfreiwilligendienstes, die sich in öffentlichen Einrichtungen, in NGOs, Vereinen und Verbänden im Natur- und Umweltschutz engagieren. Was als Nachfolge des Zivildienstes begann, ist aus der Arbeit vieler Berliner Organisationen längst nicht mehr wegzudenken. Der ÖBFD ist ein Erfolgsmodell</w:t>
      </w:r>
      <w:r w:rsidR="00BC75B1">
        <w:rPr>
          <w:lang w:val="de-DE"/>
        </w:rPr>
        <w:t>, das</w:t>
      </w:r>
      <w:r>
        <w:rPr>
          <w:lang w:val="de-DE"/>
        </w:rPr>
        <w:t xml:space="preserve"> </w:t>
      </w:r>
      <w:r w:rsidR="00BC75B1">
        <w:rPr>
          <w:lang w:val="de-DE"/>
        </w:rPr>
        <w:t>im Herbst letzten Jahres</w:t>
      </w:r>
      <w:r>
        <w:rPr>
          <w:lang w:val="de-DE"/>
        </w:rPr>
        <w:t xml:space="preserve"> </w:t>
      </w:r>
      <w:r w:rsidR="00BC75B1">
        <w:rPr>
          <w:lang w:val="de-DE"/>
        </w:rPr>
        <w:t xml:space="preserve">bereits </w:t>
      </w:r>
      <w:r>
        <w:rPr>
          <w:lang w:val="de-DE"/>
        </w:rPr>
        <w:t xml:space="preserve">sein </w:t>
      </w:r>
      <w:r w:rsidR="00BC75B1">
        <w:rPr>
          <w:lang w:val="de-DE"/>
        </w:rPr>
        <w:t xml:space="preserve">fünfjähriges </w:t>
      </w:r>
      <w:r>
        <w:rPr>
          <w:lang w:val="de-DE"/>
        </w:rPr>
        <w:t>Jubiläum</w:t>
      </w:r>
      <w:r w:rsidR="00BC75B1">
        <w:rPr>
          <w:lang w:val="de-DE"/>
        </w:rPr>
        <w:t xml:space="preserve"> feierte</w:t>
      </w:r>
      <w:r>
        <w:rPr>
          <w:lang w:val="de-DE"/>
        </w:rPr>
        <w:t>. „Am 15.09</w:t>
      </w:r>
      <w:r w:rsidRPr="007E5329">
        <w:rPr>
          <w:lang w:val="de-DE"/>
        </w:rPr>
        <w:t>.2</w:t>
      </w:r>
      <w:r w:rsidRPr="007E5329">
        <w:rPr>
          <w:color w:val="auto"/>
          <w:lang w:val="de-DE"/>
        </w:rPr>
        <w:t>0</w:t>
      </w:r>
      <w:r w:rsidR="00F07A07" w:rsidRPr="007E5329">
        <w:rPr>
          <w:color w:val="auto"/>
          <w:lang w:val="de-DE"/>
        </w:rPr>
        <w:t>11</w:t>
      </w:r>
      <w:r w:rsidR="00F07A07" w:rsidRPr="007E5329">
        <w:rPr>
          <w:color w:val="FF0000"/>
          <w:lang w:val="de-DE"/>
        </w:rPr>
        <w:t xml:space="preserve"> </w:t>
      </w:r>
      <w:r w:rsidRPr="007E5329">
        <w:rPr>
          <w:lang w:val="de-DE"/>
        </w:rPr>
        <w:t>fie</w:t>
      </w:r>
      <w:r>
        <w:rPr>
          <w:lang w:val="de-DE"/>
        </w:rPr>
        <w:t>l der Startschuss für unser neues Projekt. Die Resonanz ist seitdem überwältigend! Viele Freiwillige nutzen die Möglichkeit</w:t>
      </w:r>
      <w:r w:rsidR="00B03E25">
        <w:rPr>
          <w:lang w:val="de-DE"/>
        </w:rPr>
        <w:t>,</w:t>
      </w:r>
      <w:r>
        <w:rPr>
          <w:lang w:val="de-DE"/>
        </w:rPr>
        <w:t xml:space="preserve"> eine begrenzte Zeit einmal etwas komplett anderes zu machen, andere wiederum wollen nach einer theoretischen Ausbildung in den praktischen Naturschutz hineinschnuppern“, resümiert Projektkoordinator Arne Mensching seine Arbeit bei der Stiftung Naturschutz Berlin. Als Träger koordiniert die Stiftung den ÖBFD in Berlin, berät und vermittelt Bewerber an verschiedene Einsatzstellen und begleitet die Freiwilligen organisatorisch und im Rahmen von Weiterbildungen. Was alle Teilnehmenden eint: Das Gefühl, sich für eine gute Sache einzusetzen. Auch Rono </w:t>
      </w:r>
      <w:r w:rsidR="005B5B37">
        <w:rPr>
          <w:lang w:val="de-DE"/>
        </w:rPr>
        <w:t>war</w:t>
      </w:r>
      <w:r>
        <w:rPr>
          <w:lang w:val="de-DE"/>
        </w:rPr>
        <w:t xml:space="preserve"> glücklich, als das Telefon klingelt</w:t>
      </w:r>
      <w:r w:rsidR="005B5B37">
        <w:rPr>
          <w:lang w:val="de-DE"/>
        </w:rPr>
        <w:t>e</w:t>
      </w:r>
      <w:r>
        <w:rPr>
          <w:lang w:val="de-DE"/>
        </w:rPr>
        <w:t xml:space="preserve"> und er die Zusage für seinen Wunschort im Kindergarten be</w:t>
      </w:r>
      <w:r w:rsidR="005B5B37">
        <w:rPr>
          <w:lang w:val="de-DE"/>
        </w:rPr>
        <w:t>kam</w:t>
      </w:r>
      <w:r>
        <w:rPr>
          <w:lang w:val="de-DE"/>
        </w:rPr>
        <w:t>.</w:t>
      </w:r>
      <w:r w:rsidR="00B03E25">
        <w:rPr>
          <w:lang w:val="de-DE"/>
        </w:rPr>
        <w:t xml:space="preserve"> Das Konzept der Waldpädagogik </w:t>
      </w:r>
      <w:r>
        <w:rPr>
          <w:lang w:val="de-DE"/>
        </w:rPr>
        <w:t xml:space="preserve">hat ihn überzeugt: „Es gibt keine Türen und Wände. Hier in der Natur sind die Kinder frei ihre Fantasie zu benutzen. Sie spielen und lernen in der Natur. Sie kennen die Baumnamen und wissen, welche Pflanzen essbar sind. Sie respektieren ihre Umwelt.“ </w:t>
      </w:r>
    </w:p>
    <w:p w14:paraId="1289BB1E" w14:textId="77777777" w:rsidR="00434B41" w:rsidRDefault="00434B41" w:rsidP="007E5329">
      <w:pPr>
        <w:rPr>
          <w:lang w:val="de-DE"/>
        </w:rPr>
      </w:pPr>
    </w:p>
    <w:p w14:paraId="48DC2139" w14:textId="4F165E2C" w:rsidR="00434B41" w:rsidRDefault="00A7088B" w:rsidP="007E5329">
      <w:pPr>
        <w:rPr>
          <w:lang w:val="de-DE"/>
        </w:rPr>
      </w:pPr>
      <w:r>
        <w:rPr>
          <w:lang w:val="de-DE"/>
        </w:rPr>
        <w:t xml:space="preserve">Anders als das Freiwillige Ökologische  Jahr richtet sich der Öko-Bundesfreiwilligendienst </w:t>
      </w:r>
      <w:r w:rsidRPr="007E5329">
        <w:rPr>
          <w:lang w:val="de-DE"/>
        </w:rPr>
        <w:t xml:space="preserve">in Berlin </w:t>
      </w:r>
      <w:r>
        <w:rPr>
          <w:lang w:val="de-DE"/>
        </w:rPr>
        <w:t>an Erwachsene ab dem 27. Lebensjahr.  Entsprechend bekommt Arne Mensching Bewerbungen von Menschen aus allen Generationen und den unterschiedlichsten Lebenssituationen. „Die Motivation</w:t>
      </w:r>
      <w:r w:rsidR="00B03E25">
        <w:rPr>
          <w:lang w:val="de-DE"/>
        </w:rPr>
        <w:t>,</w:t>
      </w:r>
      <w:r>
        <w:rPr>
          <w:lang w:val="de-DE"/>
        </w:rPr>
        <w:t xml:space="preserve"> </w:t>
      </w:r>
      <w:r>
        <w:rPr>
          <w:lang w:val="de-DE"/>
        </w:rPr>
        <w:lastRenderedPageBreak/>
        <w:t>Freiwilliger zu werden, ist so unterschiedlich, wie die Einsatzstellen, die bei uns mitmachen“, freut sich Mensching. „In jeder Lebensphase kann ein ÖBFD interessant sein. Nach Ausbildung oder Studium kann man sich aus einer sinnvollen Freiwilligentätigkeit heraus ohne Druck bewerben, dabei Praxiserfahrungen sammeln und ein Netzwerk im Naturschutz aufbauen. Man kann den Freiwilligendienst aber auch zur beruflichen Umorientierung nutzen oder als Wiedereinstieg ins Berufsleben nach einer längeren Pause. Auch für Senioren, die im Ruhestand noch aktiv sein wollen, ist der ÖBFD gut geeignet.”</w:t>
      </w:r>
    </w:p>
    <w:p w14:paraId="3FF371CE" w14:textId="04296CF6" w:rsidR="00434B41" w:rsidRDefault="00A7088B" w:rsidP="007E5329">
      <w:pPr>
        <w:rPr>
          <w:lang w:val="de-DE"/>
        </w:rPr>
      </w:pPr>
      <w:r>
        <w:rPr>
          <w:lang w:val="de-DE"/>
        </w:rPr>
        <w:t xml:space="preserve">Klar ist, am Ende gewinnen alle: Nicht nur die Einsatzstelle und die Freiwilligen profitieren, </w:t>
      </w:r>
      <w:r w:rsidR="005B5B37">
        <w:rPr>
          <w:lang w:val="de-DE"/>
        </w:rPr>
        <w:t xml:space="preserve">sondern </w:t>
      </w:r>
      <w:r>
        <w:rPr>
          <w:lang w:val="de-DE"/>
        </w:rPr>
        <w:t xml:space="preserve">auch der Naturschutz in Berlin. </w:t>
      </w:r>
    </w:p>
    <w:p w14:paraId="7961CD77" w14:textId="77777777" w:rsidR="00434B41" w:rsidRDefault="00434B41" w:rsidP="007E5329">
      <w:pPr>
        <w:rPr>
          <w:lang w:val="de-DE"/>
        </w:rPr>
      </w:pPr>
    </w:p>
    <w:p w14:paraId="38144212" w14:textId="74CCAA96" w:rsidR="00434B41" w:rsidRDefault="00A7088B" w:rsidP="007E5329">
      <w:pPr>
        <w:rPr>
          <w:lang w:val="de-DE"/>
        </w:rPr>
      </w:pPr>
      <w:r>
        <w:rPr>
          <w:lang w:val="de-DE"/>
        </w:rPr>
        <w:t>Die Bewerbung um einen Platz ist dabei denkbar einfach: Auf der Homepage der Stiftung (stiftung-naturschutz.de) steht ein Online-Formular zur Verfügung</w:t>
      </w:r>
      <w:r w:rsidR="005B5B37">
        <w:rPr>
          <w:lang w:val="de-DE"/>
        </w:rPr>
        <w:t xml:space="preserve">. </w:t>
      </w:r>
      <w:r w:rsidR="005F7AC9">
        <w:rPr>
          <w:lang w:val="de-DE"/>
        </w:rPr>
        <w:t>Im nächsten Schritt wird</w:t>
      </w:r>
      <w:r>
        <w:rPr>
          <w:lang w:val="de-DE"/>
        </w:rPr>
        <w:t xml:space="preserve"> zu einem Informationstermin eingeladen, bei dem zunächst der Rahmen des ÖBFD erläutert und dann gemeinsam eine individuell passende Stelle in Berlin gesucht wird. Auch Rono hat bei seinen Freunden schon kr</w:t>
      </w:r>
      <w:r w:rsidR="00B03E25">
        <w:rPr>
          <w:lang w:val="de-DE"/>
        </w:rPr>
        <w:t xml:space="preserve">äftig die Werbetrommel für den </w:t>
      </w:r>
      <w:r>
        <w:rPr>
          <w:lang w:val="de-DE"/>
        </w:rPr>
        <w:t xml:space="preserve">Freiwilligendienst </w:t>
      </w:r>
      <w:r w:rsidR="00971F31">
        <w:rPr>
          <w:lang w:val="de-DE"/>
        </w:rPr>
        <w:t>gerührt</w:t>
      </w:r>
      <w:r>
        <w:rPr>
          <w:lang w:val="de-DE"/>
        </w:rPr>
        <w:t>. „Viele wissen gar nicht, dass es diese Möglichkeit gibt.“ Ihm haben die letzten Monate geholfen anzukommen, in Deutschland, in der Sprache, in seinem neuen Leben. Im nächsten Jahr möchte er eine Ausbildung zum Erzi</w:t>
      </w:r>
      <w:r w:rsidR="00B03E25">
        <w:rPr>
          <w:lang w:val="de-DE"/>
        </w:rPr>
        <w:t>eher im Waldkindergarten machen</w:t>
      </w:r>
      <w:r>
        <w:rPr>
          <w:lang w:val="de-DE"/>
        </w:rPr>
        <w:t xml:space="preserve"> oder doch Pädagogik studieren. Dafür muss er noch etwas besser Deutsch lernen, sagt er. Irgendwann möchte Rono nach Brasilien zurück und einen eigenen Waldkindergarten eröffnen. „Dann nehme ich das, was ich hier gelernt habe</w:t>
      </w:r>
      <w:r w:rsidR="00B03E25">
        <w:rPr>
          <w:lang w:val="de-DE"/>
        </w:rPr>
        <w:t>, mit</w:t>
      </w:r>
      <w:r>
        <w:rPr>
          <w:lang w:val="de-DE"/>
        </w:rPr>
        <w:t xml:space="preserve"> und mache die Kinder in meiner Heimat glücklich“, so sein Traum. </w:t>
      </w:r>
    </w:p>
    <w:p w14:paraId="7C377F7B" w14:textId="77777777" w:rsidR="00434B41" w:rsidRDefault="00A7088B" w:rsidP="007E5329">
      <w:r>
        <w:rPr>
          <w:noProof/>
          <w:lang w:val="de-DE" w:eastAsia="de-DE"/>
        </w:rPr>
        <mc:AlternateContent>
          <mc:Choice Requires="wps">
            <w:drawing>
              <wp:anchor distT="57150" distB="57150" distL="57150" distR="57150" simplePos="0" relativeHeight="251659264" behindDoc="0" locked="0" layoutInCell="1" allowOverlap="1" wp14:anchorId="782294CE" wp14:editId="61B39E3E">
                <wp:simplePos x="0" y="0"/>
                <wp:positionH relativeFrom="column">
                  <wp:posOffset>-73660</wp:posOffset>
                </wp:positionH>
                <wp:positionV relativeFrom="line">
                  <wp:posOffset>297179</wp:posOffset>
                </wp:positionV>
                <wp:extent cx="5250181" cy="2179321"/>
                <wp:effectExtent l="0" t="0" r="0" b="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wps:spPr>
                        <a:xfrm>
                          <a:off x="0" y="0"/>
                          <a:ext cx="5250181" cy="2179321"/>
                        </a:xfrm>
                        <a:prstGeom prst="rect">
                          <a:avLst/>
                        </a:prstGeom>
                        <a:noFill/>
                        <a:ln w="12700" cap="flat">
                          <a:solidFill>
                            <a:srgbClr val="000000">
                              <a:alpha val="83920"/>
                            </a:srgbClr>
                          </a:solidFill>
                          <a:prstDash val="solid"/>
                          <a:round/>
                        </a:ln>
                        <a:effectLst/>
                      </wps:spPr>
                      <wps:txbx>
                        <w:txbxContent>
                          <w:p w14:paraId="0C109105" w14:textId="77777777" w:rsidR="00BC75B1" w:rsidRDefault="00BC75B1">
                            <w:pPr>
                              <w:rPr>
                                <w:rFonts w:ascii="Arial" w:eastAsia="Arial" w:hAnsi="Arial" w:cs="Arial"/>
                                <w:b/>
                                <w:bCs/>
                                <w:lang w:val="de-DE"/>
                              </w:rPr>
                            </w:pPr>
                            <w:r>
                              <w:rPr>
                                <w:rFonts w:ascii="Arial" w:hAnsi="Arial"/>
                                <w:b/>
                                <w:bCs/>
                                <w:lang w:val="de-DE"/>
                              </w:rPr>
                              <w:t>INFOKASTEN</w:t>
                            </w:r>
                          </w:p>
                          <w:p w14:paraId="72982B14" w14:textId="77777777" w:rsidR="00BC75B1" w:rsidRDefault="00BC75B1">
                            <w:pPr>
                              <w:rPr>
                                <w:rFonts w:ascii="Arial" w:eastAsia="Arial" w:hAnsi="Arial" w:cs="Arial"/>
                                <w:lang w:val="de-DE"/>
                              </w:rPr>
                            </w:pPr>
                          </w:p>
                          <w:p w14:paraId="52B99C4B" w14:textId="6AB92A69" w:rsidR="00BC75B1" w:rsidRDefault="00BC75B1">
                            <w:pPr>
                              <w:rPr>
                                <w:rFonts w:ascii="Arial" w:eastAsia="Arial" w:hAnsi="Arial" w:cs="Arial"/>
                                <w:sz w:val="20"/>
                                <w:szCs w:val="20"/>
                                <w:lang w:val="de-DE"/>
                              </w:rPr>
                            </w:pPr>
                            <w:r>
                              <w:rPr>
                                <w:rFonts w:ascii="Arial" w:hAnsi="Arial"/>
                                <w:sz w:val="20"/>
                                <w:szCs w:val="20"/>
                                <w:lang w:val="de-DE"/>
                              </w:rPr>
                              <w:t>» Der Ökologische Freiwilligendienst richtet sich in Berlin an alle ab 27 Jahre</w:t>
                            </w:r>
                            <w:r w:rsidR="00B03E25">
                              <w:rPr>
                                <w:rFonts w:ascii="Arial" w:hAnsi="Arial"/>
                                <w:sz w:val="20"/>
                                <w:szCs w:val="20"/>
                                <w:lang w:val="de-DE"/>
                              </w:rPr>
                              <w:t>n</w:t>
                            </w:r>
                            <w:r>
                              <w:rPr>
                                <w:rFonts w:ascii="Arial" w:hAnsi="Arial"/>
                                <w:sz w:val="20"/>
                                <w:szCs w:val="20"/>
                                <w:lang w:val="de-DE"/>
                              </w:rPr>
                              <w:t>.</w:t>
                            </w:r>
                          </w:p>
                          <w:p w14:paraId="35ADD72B" w14:textId="77777777" w:rsidR="00BC75B1" w:rsidRDefault="00BC75B1">
                            <w:pPr>
                              <w:rPr>
                                <w:rFonts w:ascii="Arial" w:eastAsia="Arial" w:hAnsi="Arial" w:cs="Arial"/>
                                <w:sz w:val="20"/>
                                <w:szCs w:val="20"/>
                                <w:lang w:val="de-DE"/>
                              </w:rPr>
                            </w:pPr>
                            <w:r>
                              <w:rPr>
                                <w:rFonts w:ascii="Arial" w:hAnsi="Arial"/>
                                <w:sz w:val="20"/>
                                <w:szCs w:val="20"/>
                                <w:lang w:val="de-DE"/>
                              </w:rPr>
                              <w:t xml:space="preserve">» Die Dauer kann zwischen 6 und 18 Monaten, der wöchentliche Einsatz ab 20,5 Std.  </w:t>
                            </w:r>
                          </w:p>
                          <w:p w14:paraId="69245201" w14:textId="77777777" w:rsidR="00BC75B1" w:rsidRDefault="00BC75B1">
                            <w:pPr>
                              <w:rPr>
                                <w:rFonts w:ascii="Arial" w:eastAsia="Arial" w:hAnsi="Arial" w:cs="Arial"/>
                                <w:sz w:val="20"/>
                                <w:szCs w:val="20"/>
                                <w:lang w:val="de-DE"/>
                              </w:rPr>
                            </w:pPr>
                            <w:r>
                              <w:rPr>
                                <w:rFonts w:ascii="Arial" w:hAnsi="Arial"/>
                                <w:sz w:val="20"/>
                                <w:szCs w:val="20"/>
                                <w:lang w:val="de-DE"/>
                              </w:rPr>
                              <w:t xml:space="preserve">   betragen. </w:t>
                            </w:r>
                            <w:r>
                              <w:rPr>
                                <w:rFonts w:ascii="Arial Unicode MS" w:eastAsia="Arial Unicode MS" w:hAnsi="Arial Unicode MS" w:cs="Arial Unicode MS"/>
                                <w:sz w:val="20"/>
                                <w:szCs w:val="20"/>
                                <w:lang w:val="de-DE"/>
                              </w:rPr>
                              <w:br/>
                            </w:r>
                            <w:r>
                              <w:rPr>
                                <w:rFonts w:ascii="Arial" w:hAnsi="Arial"/>
                                <w:sz w:val="20"/>
                                <w:szCs w:val="20"/>
                                <w:lang w:val="de-DE"/>
                              </w:rPr>
                              <w:t xml:space="preserve">» Sie nehmen jeden Monat an einem Weiterbildungstag zu Natur- und  </w:t>
                            </w:r>
                          </w:p>
                          <w:p w14:paraId="316AD1D9" w14:textId="77777777" w:rsidR="00BC75B1" w:rsidRDefault="00BC75B1">
                            <w:pPr>
                              <w:rPr>
                                <w:rFonts w:ascii="Arial" w:eastAsia="Arial" w:hAnsi="Arial" w:cs="Arial"/>
                                <w:sz w:val="20"/>
                                <w:szCs w:val="20"/>
                                <w:lang w:val="de-DE"/>
                              </w:rPr>
                            </w:pPr>
                            <w:r>
                              <w:rPr>
                                <w:rFonts w:ascii="Arial" w:hAnsi="Arial"/>
                                <w:sz w:val="20"/>
                                <w:szCs w:val="20"/>
                                <w:lang w:val="de-DE"/>
                              </w:rPr>
                              <w:t xml:space="preserve">   Umweltschutzthemen teil.</w:t>
                            </w:r>
                          </w:p>
                          <w:p w14:paraId="6A01315E" w14:textId="77777777" w:rsidR="00BC75B1" w:rsidRDefault="00BC75B1">
                            <w:pPr>
                              <w:rPr>
                                <w:rFonts w:ascii="Arial" w:eastAsia="Arial" w:hAnsi="Arial" w:cs="Arial"/>
                                <w:sz w:val="20"/>
                                <w:szCs w:val="20"/>
                                <w:lang w:val="de-DE"/>
                              </w:rPr>
                            </w:pPr>
                            <w:r>
                              <w:rPr>
                                <w:rFonts w:ascii="Arial" w:hAnsi="Arial"/>
                                <w:sz w:val="20"/>
                                <w:szCs w:val="20"/>
                                <w:lang w:val="de-DE"/>
                              </w:rPr>
                              <w:t>» Sie erhalten ein monatliches Taschengeld und Urlaub.</w:t>
                            </w:r>
                          </w:p>
                          <w:p w14:paraId="4ACFE48D" w14:textId="77777777" w:rsidR="00BC75B1" w:rsidRDefault="00BC75B1">
                            <w:pPr>
                              <w:rPr>
                                <w:rFonts w:ascii="Arial" w:eastAsia="Arial" w:hAnsi="Arial" w:cs="Arial"/>
                                <w:sz w:val="20"/>
                                <w:szCs w:val="20"/>
                                <w:lang w:val="de-DE"/>
                              </w:rPr>
                            </w:pPr>
                            <w:r>
                              <w:rPr>
                                <w:rFonts w:ascii="Arial" w:hAnsi="Arial"/>
                                <w:sz w:val="20"/>
                                <w:szCs w:val="20"/>
                                <w:lang w:val="de-DE"/>
                              </w:rPr>
                              <w:t xml:space="preserve">» Sie sind vollständig sozialversichert – in der Kranken-, Renten-, Arbeitslosen-, Pflege-    </w:t>
                            </w:r>
                          </w:p>
                          <w:p w14:paraId="247FC34D" w14:textId="77777777" w:rsidR="00BC75B1" w:rsidRDefault="00BC75B1">
                            <w:pPr>
                              <w:rPr>
                                <w:rFonts w:ascii="Arial" w:eastAsia="Arial" w:hAnsi="Arial" w:cs="Arial"/>
                                <w:sz w:val="20"/>
                                <w:szCs w:val="20"/>
                                <w:lang w:val="de-DE"/>
                              </w:rPr>
                            </w:pPr>
                            <w:r>
                              <w:rPr>
                                <w:rFonts w:ascii="Arial" w:hAnsi="Arial"/>
                                <w:sz w:val="20"/>
                                <w:szCs w:val="20"/>
                                <w:lang w:val="de-DE"/>
                              </w:rPr>
                              <w:t xml:space="preserve">   und Unfallversicherung.</w:t>
                            </w:r>
                          </w:p>
                          <w:p w14:paraId="54741ECA" w14:textId="77777777" w:rsidR="00BC75B1" w:rsidRDefault="00BC75B1">
                            <w:pPr>
                              <w:rPr>
                                <w:rFonts w:ascii="Arial" w:eastAsia="Arial" w:hAnsi="Arial" w:cs="Arial"/>
                                <w:sz w:val="20"/>
                                <w:szCs w:val="20"/>
                                <w:lang w:val="de-DE"/>
                              </w:rPr>
                            </w:pPr>
                            <w:r>
                              <w:rPr>
                                <w:rFonts w:ascii="Arial" w:hAnsi="Arial"/>
                                <w:sz w:val="20"/>
                                <w:szCs w:val="20"/>
                                <w:lang w:val="de-DE"/>
                              </w:rPr>
                              <w:t>» Sie erhalten nach Abschluss des ÖBFD ein qualifiziertes Zeugnis.</w:t>
                            </w:r>
                          </w:p>
                          <w:p w14:paraId="05CDFF9B" w14:textId="77777777" w:rsidR="00BC75B1" w:rsidRDefault="00BC75B1">
                            <w:pPr>
                              <w:rPr>
                                <w:rFonts w:ascii="Arial" w:eastAsia="Arial" w:hAnsi="Arial" w:cs="Arial"/>
                                <w:sz w:val="20"/>
                                <w:szCs w:val="20"/>
                                <w:lang w:val="de-DE"/>
                              </w:rPr>
                            </w:pPr>
                            <w:r>
                              <w:rPr>
                                <w:rFonts w:ascii="Arial" w:hAnsi="Arial"/>
                                <w:sz w:val="20"/>
                                <w:szCs w:val="20"/>
                                <w:lang w:val="de-DE"/>
                              </w:rPr>
                              <w:t xml:space="preserve"> </w:t>
                            </w:r>
                          </w:p>
                          <w:p w14:paraId="4AD39714" w14:textId="4B76737E" w:rsidR="00BC75B1" w:rsidRPr="00B03E25" w:rsidRDefault="00BC75B1">
                            <w:pPr>
                              <w:rPr>
                                <w:rFonts w:ascii="Arial" w:eastAsia="Arial" w:hAnsi="Arial" w:cs="Arial"/>
                                <w:sz w:val="20"/>
                                <w:szCs w:val="20"/>
                                <w:lang w:val="de-DE"/>
                              </w:rPr>
                            </w:pPr>
                            <w:r>
                              <w:rPr>
                                <w:rFonts w:ascii="Arial" w:hAnsi="Arial"/>
                                <w:sz w:val="20"/>
                                <w:szCs w:val="20"/>
                                <w:lang w:val="de-DE"/>
                              </w:rPr>
                              <w:t>Infos</w:t>
                            </w:r>
                            <w:r w:rsidR="00B03E25">
                              <w:rPr>
                                <w:rFonts w:ascii="Arial" w:hAnsi="Arial"/>
                                <w:sz w:val="20"/>
                                <w:szCs w:val="20"/>
                                <w:lang w:val="de-DE"/>
                              </w:rPr>
                              <w:t xml:space="preserve"> über den Freiwilligendienst und die</w:t>
                            </w:r>
                            <w:bookmarkStart w:id="0" w:name="_GoBack"/>
                            <w:bookmarkEnd w:id="0"/>
                            <w:r w:rsidR="00B03E25">
                              <w:rPr>
                                <w:rFonts w:ascii="Arial" w:hAnsi="Arial"/>
                                <w:sz w:val="20"/>
                                <w:szCs w:val="20"/>
                                <w:lang w:val="de-DE"/>
                              </w:rPr>
                              <w:t xml:space="preserve"> Einsatzstellen</w:t>
                            </w:r>
                            <w:r>
                              <w:rPr>
                                <w:rFonts w:ascii="Arial" w:hAnsi="Arial"/>
                                <w:sz w:val="20"/>
                                <w:szCs w:val="20"/>
                                <w:lang w:val="de-DE"/>
                              </w:rPr>
                              <w:t xml:space="preserve"> gibt es unter: </w:t>
                            </w:r>
                            <w:hyperlink r:id="rId7" w:history="1">
                              <w:r w:rsidRPr="00B03E25">
                                <w:rPr>
                                  <w:rStyle w:val="Hyperlink0"/>
                                  <w:lang w:val="de-DE"/>
                                </w:rPr>
                                <w:t>www.öbfd-berlin.de</w:t>
                              </w:r>
                            </w:hyperlink>
                          </w:p>
                          <w:p w14:paraId="3257B5D4" w14:textId="77777777" w:rsidR="00BC75B1" w:rsidRPr="00B03E25" w:rsidRDefault="00BC75B1">
                            <w:pPr>
                              <w:rPr>
                                <w:lang w:val="de-DE"/>
                              </w:rPr>
                            </w:pPr>
                          </w:p>
                        </w:txbxContent>
                      </wps:txbx>
                      <wps:bodyPr wrap="square" lIns="45719" tIns="45719" rIns="45719" bIns="45719" numCol="1" anchor="t">
                        <a:noAutofit/>
                      </wps:bodyPr>
                    </wps:wsp>
                  </a:graphicData>
                </a:graphic>
              </wp:anchor>
            </w:drawing>
          </mc:Choice>
          <mc:Fallback>
            <w:pict>
              <v:rect w14:anchorId="782294CE" id="officeArt object" o:spid="_x0000_s1026" style="position:absolute;margin-left:-5.8pt;margin-top:23.4pt;width:413.4pt;height:171.6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" filled="f" strokeweight="1pt">
                <v:stroke opacity="54998f" joinstyle="round"/>
                <v:textbox inset="1.27mm,1.27mm,1.27mm,1.27mm">
                  <w:txbxContent>
                    <w:p w14:paraId="0C109105" w14:textId="77777777" w:rsidR="00BC75B1" w:rsidRDefault="00BC75B1">
                      <w:pPr>
                        <w:rPr>
                          <w:rFonts w:ascii="Arial" w:eastAsia="Arial" w:hAnsi="Arial" w:cs="Arial"/>
                          <w:b/>
                          <w:bCs/>
                          <w:lang w:val="de-DE"/>
                        </w:rPr>
                      </w:pPr>
                      <w:r>
                        <w:rPr>
                          <w:rFonts w:ascii="Arial" w:hAnsi="Arial"/>
                          <w:b/>
                          <w:bCs/>
                          <w:lang w:val="de-DE"/>
                        </w:rPr>
                        <w:t>INFOKASTEN</w:t>
                      </w:r>
                    </w:p>
                    <w:p w14:paraId="72982B14" w14:textId="77777777" w:rsidR="00BC75B1" w:rsidRDefault="00BC75B1">
                      <w:pPr>
                        <w:rPr>
                          <w:rFonts w:ascii="Arial" w:eastAsia="Arial" w:hAnsi="Arial" w:cs="Arial"/>
                          <w:lang w:val="de-DE"/>
                        </w:rPr>
                      </w:pPr>
                    </w:p>
                    <w:p w14:paraId="52B99C4B" w14:textId="6AB92A69" w:rsidR="00BC75B1" w:rsidRDefault="00BC75B1">
                      <w:pPr>
                        <w:rPr>
                          <w:rFonts w:ascii="Arial" w:eastAsia="Arial" w:hAnsi="Arial" w:cs="Arial"/>
                          <w:sz w:val="20"/>
                          <w:szCs w:val="20"/>
                          <w:lang w:val="de-DE"/>
                        </w:rPr>
                      </w:pPr>
                      <w:r>
                        <w:rPr>
                          <w:rFonts w:ascii="Arial" w:hAnsi="Arial"/>
                          <w:sz w:val="20"/>
                          <w:szCs w:val="20"/>
                          <w:lang w:val="de-DE"/>
                        </w:rPr>
                        <w:t>» Der Ökologische Freiwilligendienst richtet sich in Berlin an alle ab 27 Jahre</w:t>
                      </w:r>
                      <w:r w:rsidR="00B03E25">
                        <w:rPr>
                          <w:rFonts w:ascii="Arial" w:hAnsi="Arial"/>
                          <w:sz w:val="20"/>
                          <w:szCs w:val="20"/>
                          <w:lang w:val="de-DE"/>
                        </w:rPr>
                        <w:t>n</w:t>
                      </w:r>
                      <w:r>
                        <w:rPr>
                          <w:rFonts w:ascii="Arial" w:hAnsi="Arial"/>
                          <w:sz w:val="20"/>
                          <w:szCs w:val="20"/>
                          <w:lang w:val="de-DE"/>
                        </w:rPr>
                        <w:t>.</w:t>
                      </w:r>
                    </w:p>
                    <w:p w14:paraId="35ADD72B" w14:textId="77777777" w:rsidR="00BC75B1" w:rsidRDefault="00BC75B1">
                      <w:pPr>
                        <w:rPr>
                          <w:rFonts w:ascii="Arial" w:eastAsia="Arial" w:hAnsi="Arial" w:cs="Arial"/>
                          <w:sz w:val="20"/>
                          <w:szCs w:val="20"/>
                          <w:lang w:val="de-DE"/>
                        </w:rPr>
                      </w:pPr>
                      <w:r>
                        <w:rPr>
                          <w:rFonts w:ascii="Arial" w:hAnsi="Arial"/>
                          <w:sz w:val="20"/>
                          <w:szCs w:val="20"/>
                          <w:lang w:val="de-DE"/>
                        </w:rPr>
                        <w:t xml:space="preserve">» Die Dauer kann zwischen 6 und 18 Monaten, der wöchentliche Einsatz ab 20,5 Std.  </w:t>
                      </w:r>
                    </w:p>
                    <w:p w14:paraId="69245201" w14:textId="77777777" w:rsidR="00BC75B1" w:rsidRDefault="00BC75B1">
                      <w:pPr>
                        <w:rPr>
                          <w:rFonts w:ascii="Arial" w:eastAsia="Arial" w:hAnsi="Arial" w:cs="Arial"/>
                          <w:sz w:val="20"/>
                          <w:szCs w:val="20"/>
                          <w:lang w:val="de-DE"/>
                        </w:rPr>
                      </w:pPr>
                      <w:r>
                        <w:rPr>
                          <w:rFonts w:ascii="Arial" w:hAnsi="Arial"/>
                          <w:sz w:val="20"/>
                          <w:szCs w:val="20"/>
                          <w:lang w:val="de-DE"/>
                        </w:rPr>
                        <w:t xml:space="preserve">   betragen. </w:t>
                      </w:r>
                      <w:r>
                        <w:rPr>
                          <w:rFonts w:ascii="Arial Unicode MS" w:eastAsia="Arial Unicode MS" w:hAnsi="Arial Unicode MS" w:cs="Arial Unicode MS"/>
                          <w:sz w:val="20"/>
                          <w:szCs w:val="20"/>
                          <w:lang w:val="de-DE"/>
                        </w:rPr>
                        <w:br/>
                      </w:r>
                      <w:r>
                        <w:rPr>
                          <w:rFonts w:ascii="Arial" w:hAnsi="Arial"/>
                          <w:sz w:val="20"/>
                          <w:szCs w:val="20"/>
                          <w:lang w:val="de-DE"/>
                        </w:rPr>
                        <w:t xml:space="preserve">» Sie nehmen jeden Monat an einem Weiterbildungstag zu Natur- und  </w:t>
                      </w:r>
                    </w:p>
                    <w:p w14:paraId="316AD1D9" w14:textId="77777777" w:rsidR="00BC75B1" w:rsidRDefault="00BC75B1">
                      <w:pPr>
                        <w:rPr>
                          <w:rFonts w:ascii="Arial" w:eastAsia="Arial" w:hAnsi="Arial" w:cs="Arial"/>
                          <w:sz w:val="20"/>
                          <w:szCs w:val="20"/>
                          <w:lang w:val="de-DE"/>
                        </w:rPr>
                      </w:pPr>
                      <w:r>
                        <w:rPr>
                          <w:rFonts w:ascii="Arial" w:hAnsi="Arial"/>
                          <w:sz w:val="20"/>
                          <w:szCs w:val="20"/>
                          <w:lang w:val="de-DE"/>
                        </w:rPr>
                        <w:t xml:space="preserve">   Umweltschutzthemen teil.</w:t>
                      </w:r>
                    </w:p>
                    <w:p w14:paraId="6A01315E" w14:textId="77777777" w:rsidR="00BC75B1" w:rsidRDefault="00BC75B1">
                      <w:pPr>
                        <w:rPr>
                          <w:rFonts w:ascii="Arial" w:eastAsia="Arial" w:hAnsi="Arial" w:cs="Arial"/>
                          <w:sz w:val="20"/>
                          <w:szCs w:val="20"/>
                          <w:lang w:val="de-DE"/>
                        </w:rPr>
                      </w:pPr>
                      <w:r>
                        <w:rPr>
                          <w:rFonts w:ascii="Arial" w:hAnsi="Arial"/>
                          <w:sz w:val="20"/>
                          <w:szCs w:val="20"/>
                          <w:lang w:val="de-DE"/>
                        </w:rPr>
                        <w:t>» Sie erhalten ein monatliches Taschengeld und Urlaub.</w:t>
                      </w:r>
                    </w:p>
                    <w:p w14:paraId="4ACFE48D" w14:textId="77777777" w:rsidR="00BC75B1" w:rsidRDefault="00BC75B1">
                      <w:pPr>
                        <w:rPr>
                          <w:rFonts w:ascii="Arial" w:eastAsia="Arial" w:hAnsi="Arial" w:cs="Arial"/>
                          <w:sz w:val="20"/>
                          <w:szCs w:val="20"/>
                          <w:lang w:val="de-DE"/>
                        </w:rPr>
                      </w:pPr>
                      <w:r>
                        <w:rPr>
                          <w:rFonts w:ascii="Arial" w:hAnsi="Arial"/>
                          <w:sz w:val="20"/>
                          <w:szCs w:val="20"/>
                          <w:lang w:val="de-DE"/>
                        </w:rPr>
                        <w:t xml:space="preserve">» Sie sind vollständig sozialversichert – in der Kranken-, Renten-, Arbeitslosen-, Pflege-    </w:t>
                      </w:r>
                    </w:p>
                    <w:p w14:paraId="247FC34D" w14:textId="77777777" w:rsidR="00BC75B1" w:rsidRDefault="00BC75B1">
                      <w:pPr>
                        <w:rPr>
                          <w:rFonts w:ascii="Arial" w:eastAsia="Arial" w:hAnsi="Arial" w:cs="Arial"/>
                          <w:sz w:val="20"/>
                          <w:szCs w:val="20"/>
                          <w:lang w:val="de-DE"/>
                        </w:rPr>
                      </w:pPr>
                      <w:r>
                        <w:rPr>
                          <w:rFonts w:ascii="Arial" w:hAnsi="Arial"/>
                          <w:sz w:val="20"/>
                          <w:szCs w:val="20"/>
                          <w:lang w:val="de-DE"/>
                        </w:rPr>
                        <w:t xml:space="preserve">   und Unfallversicherung.</w:t>
                      </w:r>
                    </w:p>
                    <w:p w14:paraId="54741ECA" w14:textId="77777777" w:rsidR="00BC75B1" w:rsidRDefault="00BC75B1">
                      <w:pPr>
                        <w:rPr>
                          <w:rFonts w:ascii="Arial" w:eastAsia="Arial" w:hAnsi="Arial" w:cs="Arial"/>
                          <w:sz w:val="20"/>
                          <w:szCs w:val="20"/>
                          <w:lang w:val="de-DE"/>
                        </w:rPr>
                      </w:pPr>
                      <w:r>
                        <w:rPr>
                          <w:rFonts w:ascii="Arial" w:hAnsi="Arial"/>
                          <w:sz w:val="20"/>
                          <w:szCs w:val="20"/>
                          <w:lang w:val="de-DE"/>
                        </w:rPr>
                        <w:t>» Sie erhalten nach Abschluss des ÖBFD ein qualifiziertes Zeugnis.</w:t>
                      </w:r>
                    </w:p>
                    <w:p w14:paraId="05CDFF9B" w14:textId="77777777" w:rsidR="00BC75B1" w:rsidRDefault="00BC75B1">
                      <w:pPr>
                        <w:rPr>
                          <w:rFonts w:ascii="Arial" w:eastAsia="Arial" w:hAnsi="Arial" w:cs="Arial"/>
                          <w:sz w:val="20"/>
                          <w:szCs w:val="20"/>
                          <w:lang w:val="de-DE"/>
                        </w:rPr>
                      </w:pPr>
                      <w:r>
                        <w:rPr>
                          <w:rFonts w:ascii="Arial" w:hAnsi="Arial"/>
                          <w:sz w:val="20"/>
                          <w:szCs w:val="20"/>
                          <w:lang w:val="de-DE"/>
                        </w:rPr>
                        <w:t xml:space="preserve"> </w:t>
                      </w:r>
                    </w:p>
                    <w:p w14:paraId="4AD39714" w14:textId="4B76737E" w:rsidR="00BC75B1" w:rsidRPr="00B03E25" w:rsidRDefault="00BC75B1">
                      <w:pPr>
                        <w:rPr>
                          <w:rFonts w:ascii="Arial" w:eastAsia="Arial" w:hAnsi="Arial" w:cs="Arial"/>
                          <w:sz w:val="20"/>
                          <w:szCs w:val="20"/>
                          <w:lang w:val="de-DE"/>
                        </w:rPr>
                      </w:pPr>
                      <w:r>
                        <w:rPr>
                          <w:rFonts w:ascii="Arial" w:hAnsi="Arial"/>
                          <w:sz w:val="20"/>
                          <w:szCs w:val="20"/>
                          <w:lang w:val="de-DE"/>
                        </w:rPr>
                        <w:t>Infos</w:t>
                      </w:r>
                      <w:r w:rsidR="00B03E25">
                        <w:rPr>
                          <w:rFonts w:ascii="Arial" w:hAnsi="Arial"/>
                          <w:sz w:val="20"/>
                          <w:szCs w:val="20"/>
                          <w:lang w:val="de-DE"/>
                        </w:rPr>
                        <w:t xml:space="preserve"> über den Freiwilligendienst und die</w:t>
                      </w:r>
                      <w:bookmarkStart w:id="1" w:name="_GoBack"/>
                      <w:bookmarkEnd w:id="1"/>
                      <w:r w:rsidR="00B03E25">
                        <w:rPr>
                          <w:rFonts w:ascii="Arial" w:hAnsi="Arial"/>
                          <w:sz w:val="20"/>
                          <w:szCs w:val="20"/>
                          <w:lang w:val="de-DE"/>
                        </w:rPr>
                        <w:t xml:space="preserve"> Einsatzstellen</w:t>
                      </w:r>
                      <w:r>
                        <w:rPr>
                          <w:rFonts w:ascii="Arial" w:hAnsi="Arial"/>
                          <w:sz w:val="20"/>
                          <w:szCs w:val="20"/>
                          <w:lang w:val="de-DE"/>
                        </w:rPr>
                        <w:t xml:space="preserve"> gibt es unter: </w:t>
                      </w:r>
                      <w:hyperlink r:id="rId8" w:history="1">
                        <w:r w:rsidRPr="00B03E25">
                          <w:rPr>
                            <w:rStyle w:val="Hyperlink0"/>
                            <w:lang w:val="de-DE"/>
                          </w:rPr>
                          <w:t>www.öbfd-berlin.de</w:t>
                        </w:r>
                      </w:hyperlink>
                    </w:p>
                    <w:p w14:paraId="3257B5D4" w14:textId="77777777" w:rsidR="00BC75B1" w:rsidRPr="00B03E25" w:rsidRDefault="00BC75B1">
                      <w:pPr>
                        <w:rPr>
                          <w:lang w:val="de-DE"/>
                        </w:rPr>
                      </w:pPr>
                    </w:p>
                  </w:txbxContent>
                </v:textbox>
                <w10:wrap type="square" anchory="line"/>
              </v:rect>
            </w:pict>
          </mc:Fallback>
        </mc:AlternateContent>
      </w:r>
    </w:p>
    <w:sectPr w:rsidR="00434B4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43A7E" w14:textId="77777777" w:rsidR="00BC75B1" w:rsidRDefault="00BC75B1">
      <w:r>
        <w:separator/>
      </w:r>
    </w:p>
  </w:endnote>
  <w:endnote w:type="continuationSeparator" w:id="0">
    <w:p w14:paraId="26727882" w14:textId="77777777" w:rsidR="00BC75B1" w:rsidRDefault="00BC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A90A8" w14:textId="77777777" w:rsidR="00BC75B1" w:rsidRDefault="00BC75B1">
      <w:r>
        <w:separator/>
      </w:r>
    </w:p>
  </w:footnote>
  <w:footnote w:type="continuationSeparator" w:id="0">
    <w:p w14:paraId="0A7F97B6" w14:textId="77777777" w:rsidR="00BC75B1" w:rsidRDefault="00BC7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41"/>
    <w:rsid w:val="00111BBA"/>
    <w:rsid w:val="00204760"/>
    <w:rsid w:val="00340F1B"/>
    <w:rsid w:val="00434B41"/>
    <w:rsid w:val="005B5B37"/>
    <w:rsid w:val="005F7AC9"/>
    <w:rsid w:val="00720489"/>
    <w:rsid w:val="00732C62"/>
    <w:rsid w:val="007E5329"/>
    <w:rsid w:val="00907F1A"/>
    <w:rsid w:val="00963031"/>
    <w:rsid w:val="00971F31"/>
    <w:rsid w:val="00A7088B"/>
    <w:rsid w:val="00B03E25"/>
    <w:rsid w:val="00BC75B1"/>
    <w:rsid w:val="00C654A3"/>
    <w:rsid w:val="00F07A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88F4E"/>
  <w15:docId w15:val="{5B21E74D-74F9-41F8-8610-D3F29123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mbria" w:eastAsia="Cambria" w:hAnsi="Cambria" w:cs="Cambria"/>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sz w:val="20"/>
      <w:szCs w:val="20"/>
      <w:u w:val="single" w:color="0000FF"/>
      <w:lang w:val="en-US"/>
    </w:rPr>
  </w:style>
  <w:style w:type="paragraph" w:styleId="Sprechblasentext">
    <w:name w:val="Balloon Text"/>
    <w:basedOn w:val="Standard"/>
    <w:link w:val="SprechblasentextZchn"/>
    <w:uiPriority w:val="99"/>
    <w:semiHidden/>
    <w:unhideWhenUsed/>
    <w:rsid w:val="00A7088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7088B"/>
    <w:rPr>
      <w:rFonts w:ascii="Lucida Grande" w:eastAsia="Cambria" w:hAnsi="Lucida Grande" w:cs="Lucida Grande"/>
      <w:color w:val="000000"/>
      <w:sz w:val="18"/>
      <w:szCs w:val="18"/>
      <w:u w:color="000000"/>
      <w:lang w:val="en-US"/>
    </w:rPr>
  </w:style>
  <w:style w:type="paragraph" w:styleId="berarbeitung">
    <w:name w:val="Revision"/>
    <w:hidden/>
    <w:uiPriority w:val="99"/>
    <w:semiHidden/>
    <w:rsid w:val="00111BBA"/>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character" w:styleId="Kommentarzeichen">
    <w:name w:val="annotation reference"/>
    <w:basedOn w:val="Absatz-Standardschriftart"/>
    <w:uiPriority w:val="99"/>
    <w:semiHidden/>
    <w:unhideWhenUsed/>
    <w:rsid w:val="005B5B37"/>
    <w:rPr>
      <w:sz w:val="16"/>
      <w:szCs w:val="16"/>
    </w:rPr>
  </w:style>
  <w:style w:type="paragraph" w:styleId="Kommentartext">
    <w:name w:val="annotation text"/>
    <w:basedOn w:val="Standard"/>
    <w:link w:val="KommentartextZchn"/>
    <w:uiPriority w:val="99"/>
    <w:semiHidden/>
    <w:unhideWhenUsed/>
    <w:rsid w:val="005B5B37"/>
    <w:rPr>
      <w:sz w:val="20"/>
      <w:szCs w:val="20"/>
    </w:rPr>
  </w:style>
  <w:style w:type="character" w:customStyle="1" w:styleId="KommentartextZchn">
    <w:name w:val="Kommentartext Zchn"/>
    <w:basedOn w:val="Absatz-Standardschriftart"/>
    <w:link w:val="Kommentartext"/>
    <w:uiPriority w:val="99"/>
    <w:semiHidden/>
    <w:rsid w:val="005B5B37"/>
    <w:rPr>
      <w:rFonts w:ascii="Cambria" w:eastAsia="Cambria" w:hAnsi="Cambria" w:cs="Cambria"/>
      <w:color w:val="000000"/>
      <w:u w:color="000000"/>
      <w:lang w:val="en-US"/>
    </w:rPr>
  </w:style>
  <w:style w:type="paragraph" w:styleId="Kommentarthema">
    <w:name w:val="annotation subject"/>
    <w:basedOn w:val="Kommentartext"/>
    <w:next w:val="Kommentartext"/>
    <w:link w:val="KommentarthemaZchn"/>
    <w:uiPriority w:val="99"/>
    <w:semiHidden/>
    <w:unhideWhenUsed/>
    <w:rsid w:val="005B5B37"/>
    <w:rPr>
      <w:b/>
      <w:bCs/>
    </w:rPr>
  </w:style>
  <w:style w:type="character" w:customStyle="1" w:styleId="KommentarthemaZchn">
    <w:name w:val="Kommentarthema Zchn"/>
    <w:basedOn w:val="KommentartextZchn"/>
    <w:link w:val="Kommentarthema"/>
    <w:uiPriority w:val="99"/>
    <w:semiHidden/>
    <w:rsid w:val="005B5B37"/>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xn--bfd-berlin-dcb.de" TargetMode="External"/><Relationship Id="rId3" Type="http://schemas.openxmlformats.org/officeDocument/2006/relationships/settings" Target="settings.xml"/><Relationship Id="rId7" Type="http://schemas.openxmlformats.org/officeDocument/2006/relationships/hyperlink" Target="http://www.xn--bfd-berlin-dc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524F-F42C-4058-B58A-5E37BE97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Heidrun Grüttner</dc:creator>
  <cp:lastModifiedBy>Janina Kliem</cp:lastModifiedBy>
  <cp:revision>2</cp:revision>
  <cp:lastPrinted>2016-10-04T08:52:00Z</cp:lastPrinted>
  <dcterms:created xsi:type="dcterms:W3CDTF">2017-04-12T09:11:00Z</dcterms:created>
  <dcterms:modified xsi:type="dcterms:W3CDTF">2017-04-12T09:11:00Z</dcterms:modified>
</cp:coreProperties>
</file>